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3F4F" w14:textId="138E009F" w:rsidR="00F0253A" w:rsidRPr="00F0253A" w:rsidRDefault="00F0253A" w:rsidP="00F0253A">
      <w:pPr>
        <w:pStyle w:val="Header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F0253A">
        <w:rPr>
          <w:rFonts w:ascii="Times New Roman" w:hAnsi="Times New Roman" w:cs="Times New Roman"/>
          <w:b/>
          <w:color w:val="FF0000"/>
          <w:sz w:val="24"/>
        </w:rPr>
        <w:t>OGRANIČENO</w:t>
      </w:r>
    </w:p>
    <w:p w14:paraId="61A60A39" w14:textId="77777777" w:rsidR="00F0253A" w:rsidRDefault="00F0253A" w:rsidP="00F0253A">
      <w:pPr>
        <w:pStyle w:val="Header"/>
      </w:pPr>
    </w:p>
    <w:p w14:paraId="086753C0" w14:textId="77777777" w:rsidR="00F0253A" w:rsidRDefault="00F0253A" w:rsidP="00F0253A">
      <w:pPr>
        <w:pStyle w:val="Header"/>
      </w:pPr>
    </w:p>
    <w:p w14:paraId="04E8988E" w14:textId="087941F5" w:rsidR="00EA0954" w:rsidRPr="00CA2556" w:rsidRDefault="00EA0954" w:rsidP="00774773">
      <w:pPr>
        <w:spacing w:after="360"/>
        <w:jc w:val="center"/>
        <w:rPr>
          <w:rFonts w:ascii="Times New Roman" w:hAnsi="Times New Roman"/>
          <w:b/>
          <w:sz w:val="32"/>
          <w:szCs w:val="20"/>
        </w:rPr>
      </w:pPr>
      <w:r w:rsidRPr="00CA2556">
        <w:rPr>
          <w:rFonts w:ascii="Times New Roman" w:hAnsi="Times New Roman"/>
          <w:b/>
          <w:sz w:val="32"/>
          <w:szCs w:val="20"/>
        </w:rPr>
        <w:t>ZAHTJEV ZA IZVRŠENJE TRANSAKCIJE</w:t>
      </w:r>
    </w:p>
    <w:p w14:paraId="04E8988F" w14:textId="77777777" w:rsidR="00EA0954" w:rsidRPr="00CA2556" w:rsidRDefault="00EA0954" w:rsidP="00137CFD">
      <w:pPr>
        <w:spacing w:line="360" w:lineRule="auto"/>
        <w:jc w:val="both"/>
        <w:rPr>
          <w:rFonts w:ascii="Times New Roman" w:hAnsi="Times New Roman"/>
          <w:sz w:val="24"/>
        </w:rPr>
      </w:pPr>
      <w:r w:rsidRPr="00CA2556">
        <w:rPr>
          <w:rFonts w:ascii="Times New Roman" w:hAnsi="Times New Roman"/>
          <w:sz w:val="24"/>
        </w:rPr>
        <w:t>Poštovani,</w:t>
      </w:r>
    </w:p>
    <w:p w14:paraId="04E89891" w14:textId="49F9F9EA" w:rsidR="00EA0954" w:rsidRPr="00CA2556" w:rsidRDefault="00EA0954" w:rsidP="00181E51">
      <w:pPr>
        <w:spacing w:after="120"/>
        <w:jc w:val="both"/>
        <w:rPr>
          <w:rFonts w:ascii="Times New Roman" w:hAnsi="Times New Roman"/>
          <w:sz w:val="24"/>
        </w:rPr>
      </w:pPr>
      <w:r w:rsidRPr="00CA2556">
        <w:rPr>
          <w:rFonts w:ascii="Times New Roman" w:hAnsi="Times New Roman"/>
          <w:sz w:val="24"/>
        </w:rPr>
        <w:t xml:space="preserve">sukladno </w:t>
      </w:r>
      <w:r w:rsidR="00F06F8F" w:rsidRPr="00CA2556">
        <w:rPr>
          <w:rFonts w:ascii="Times New Roman" w:hAnsi="Times New Roman"/>
          <w:sz w:val="24"/>
        </w:rPr>
        <w:t>članku 2</w:t>
      </w:r>
      <w:r w:rsidR="000A6F5D">
        <w:rPr>
          <w:rFonts w:ascii="Times New Roman" w:hAnsi="Times New Roman"/>
          <w:sz w:val="24"/>
        </w:rPr>
        <w:t>0</w:t>
      </w:r>
      <w:r w:rsidR="00F06F8F" w:rsidRPr="00CA2556">
        <w:rPr>
          <w:rFonts w:ascii="Times New Roman" w:hAnsi="Times New Roman"/>
          <w:sz w:val="24"/>
        </w:rPr>
        <w:t xml:space="preserve">. </w:t>
      </w:r>
      <w:r w:rsidR="00D6515F" w:rsidRPr="00D6515F">
        <w:rPr>
          <w:rFonts w:ascii="Times New Roman" w:hAnsi="Times New Roman"/>
          <w:sz w:val="24"/>
        </w:rPr>
        <w:t>Delegirane uredbe Komisije (EU) br. 2019/1122</w:t>
      </w:r>
      <w:r w:rsidRPr="00CA2556">
        <w:rPr>
          <w:rFonts w:ascii="Times New Roman" w:hAnsi="Times New Roman"/>
          <w:sz w:val="24"/>
        </w:rPr>
        <w:t xml:space="preserve"> tražimo da u naše ime izvršite transakciju prema sljedećim podacima:</w:t>
      </w: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</w:tblGrid>
      <w:tr w:rsidR="00B408B6" w:rsidRPr="00CA2556" w14:paraId="04E89894" w14:textId="77777777" w:rsidTr="00E45ABB">
        <w:tc>
          <w:tcPr>
            <w:tcW w:w="3828" w:type="dxa"/>
            <w:vAlign w:val="bottom"/>
          </w:tcPr>
          <w:p w14:paraId="04E89892" w14:textId="17267191" w:rsidR="00B408B6" w:rsidRPr="00CA2556" w:rsidRDefault="000E68CE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 w:rsidRPr="00CA2556">
              <w:rPr>
                <w:rFonts w:ascii="Times New Roman" w:hAnsi="Times New Roman"/>
                <w:sz w:val="24"/>
              </w:rPr>
              <w:t>Vlasnik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A2556">
              <w:rPr>
                <w:rFonts w:ascii="Times New Roman" w:hAnsi="Times New Roman"/>
                <w:sz w:val="24"/>
              </w:rPr>
              <w:t>računa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04E89893" w14:textId="6EEDEAC6" w:rsidR="00B408B6" w:rsidRPr="00CA2556" w:rsidRDefault="0019195C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bookmarkStart w:id="1" w:name="_GoBack"/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bookmarkEnd w:id="1"/>
            <w:r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</w:tr>
      <w:tr w:rsidR="00482BB8" w:rsidRPr="00CA2556" w14:paraId="4330D8C6" w14:textId="77777777" w:rsidTr="00E45ABB">
        <w:tc>
          <w:tcPr>
            <w:tcW w:w="3828" w:type="dxa"/>
            <w:vAlign w:val="bottom"/>
          </w:tcPr>
          <w:p w14:paraId="73838C75" w14:textId="03F6339B" w:rsidR="00482BB8" w:rsidRPr="00CA2556" w:rsidRDefault="000E68CE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Naziv i </w:t>
            </w:r>
            <w:r w:rsidRPr="00CA2556">
              <w:rPr>
                <w:rFonts w:ascii="Times New Roman" w:hAnsi="Times New Roman"/>
                <w:sz w:val="24"/>
              </w:rPr>
              <w:t>broj računa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06C20" w14:textId="410B6E93" w:rsidR="00482BB8" w:rsidRPr="00CA2556" w:rsidRDefault="0019195C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"/>
          </w:p>
        </w:tc>
      </w:tr>
      <w:tr w:rsidR="000E68CE" w:rsidRPr="00CA2556" w14:paraId="47F2FCCB" w14:textId="77777777" w:rsidTr="00E45ABB">
        <w:tc>
          <w:tcPr>
            <w:tcW w:w="3828" w:type="dxa"/>
            <w:vAlign w:val="bottom"/>
          </w:tcPr>
          <w:p w14:paraId="487B5946" w14:textId="7E3672F7" w:rsidR="000E68CE" w:rsidRPr="009D6269" w:rsidRDefault="000E68CE" w:rsidP="0019195C">
            <w:pPr>
              <w:spacing w:before="120"/>
              <w:rPr>
                <w:rFonts w:ascii="Times New Roman" w:hAnsi="Times New Roman"/>
                <w:sz w:val="24"/>
              </w:rPr>
            </w:pPr>
            <w:r w:rsidRPr="009D6269">
              <w:rPr>
                <w:rFonts w:ascii="Times New Roman" w:hAnsi="Times New Roman"/>
                <w:sz w:val="24"/>
              </w:rPr>
              <w:t>Vrsta transakcije: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C9E55" w14:textId="1630DA54" w:rsidR="000E68CE" w:rsidRPr="009D6269" w:rsidRDefault="0019195C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</w:tr>
      <w:tr w:rsidR="000E68CE" w:rsidRPr="00CA2556" w14:paraId="2BCDB481" w14:textId="77777777" w:rsidTr="00E45ABB">
        <w:tc>
          <w:tcPr>
            <w:tcW w:w="3828" w:type="dxa"/>
            <w:vAlign w:val="bottom"/>
          </w:tcPr>
          <w:p w14:paraId="2ADF353C" w14:textId="7F47527E" w:rsidR="000E68CE" w:rsidRPr="009D6269" w:rsidRDefault="000E68CE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 w:rsidRPr="009D6269">
              <w:rPr>
                <w:rFonts w:ascii="Times New Roman" w:hAnsi="Times New Roman"/>
                <w:sz w:val="24"/>
              </w:rPr>
              <w:t>Vrsta jedinica: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0A077A" w14:textId="6D6129BD" w:rsidR="000E68CE" w:rsidRPr="009D6269" w:rsidRDefault="0019195C" w:rsidP="005A0378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</w:tr>
      <w:tr w:rsidR="0019195C" w:rsidRPr="00CA2556" w14:paraId="04A3AA78" w14:textId="77777777" w:rsidTr="00E45ABB">
        <w:tc>
          <w:tcPr>
            <w:tcW w:w="3828" w:type="dxa"/>
            <w:vAlign w:val="bottom"/>
          </w:tcPr>
          <w:p w14:paraId="37484740" w14:textId="0D1F27D2" w:rsidR="0019195C" w:rsidRDefault="0019195C" w:rsidP="0019195C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Količina </w:t>
            </w:r>
            <w:r w:rsidRPr="000E68CE">
              <w:rPr>
                <w:rFonts w:ascii="Times New Roman" w:hAnsi="Times New Roman"/>
                <w:sz w:val="24"/>
              </w:rPr>
              <w:t>jedinica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23F4F" w14:textId="4E58D123" w:rsidR="0019195C" w:rsidRPr="00CA2556" w:rsidRDefault="0019195C" w:rsidP="0019195C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9195C" w:rsidRPr="00CA2556" w14:paraId="08D7BCCD" w14:textId="77777777" w:rsidTr="00E45ABB">
        <w:tc>
          <w:tcPr>
            <w:tcW w:w="3828" w:type="dxa"/>
            <w:vAlign w:val="bottom"/>
          </w:tcPr>
          <w:p w14:paraId="7552BE20" w14:textId="341462CD" w:rsidR="0019195C" w:rsidRDefault="0019195C" w:rsidP="0019195C">
            <w:pPr>
              <w:spacing w:before="120"/>
              <w:rPr>
                <w:rFonts w:ascii="Times New Roman" w:hAnsi="Times New Roman"/>
                <w:sz w:val="24"/>
              </w:rPr>
            </w:pPr>
            <w:r w:rsidRPr="000E68CE">
              <w:rPr>
                <w:rFonts w:ascii="Times New Roman" w:hAnsi="Times New Roman"/>
                <w:sz w:val="24"/>
              </w:rPr>
              <w:t>Broj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68CE">
              <w:rPr>
                <w:rFonts w:ascii="Times New Roman" w:hAnsi="Times New Roman"/>
                <w:sz w:val="24"/>
              </w:rPr>
              <w:t>računa primatelja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4C35F" w14:textId="263C7F87" w:rsidR="0019195C" w:rsidRPr="00CA2556" w:rsidRDefault="0019195C" w:rsidP="0019195C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774773" w:rsidRPr="00CA2556" w14:paraId="5B993DAE" w14:textId="77777777" w:rsidTr="00E45ABB">
        <w:tc>
          <w:tcPr>
            <w:tcW w:w="3828" w:type="dxa"/>
            <w:vAlign w:val="bottom"/>
          </w:tcPr>
          <w:p w14:paraId="347C43A0" w14:textId="30405384" w:rsidR="00774773" w:rsidRDefault="001A21DF" w:rsidP="001A21DF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Transakcija</w:t>
            </w:r>
            <w:r w:rsidR="00774773">
              <w:rPr>
                <w:rFonts w:ascii="Times New Roman" w:hAnsi="Times New Roman"/>
                <w:sz w:val="24"/>
              </w:rPr>
              <w:t xml:space="preserve"> je</w:t>
            </w:r>
            <w:r w:rsidR="00774773" w:rsidRPr="00774773">
              <w:rPr>
                <w:rFonts w:ascii="Times New Roman" w:hAnsi="Times New Roman"/>
                <w:sz w:val="24"/>
              </w:rPr>
              <w:t xml:space="preserve"> bilateralna</w:t>
            </w:r>
            <w:r w:rsidR="00B35E49">
              <w:rPr>
                <w:rStyle w:val="FootnoteReference"/>
                <w:rFonts w:ascii="Times New Roman" w:hAnsi="Times New Roman"/>
                <w:sz w:val="24"/>
              </w:rPr>
              <w:footnoteReference w:id="1"/>
            </w:r>
            <w:r w:rsidR="00774773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B14CA" w14:textId="2E7FA98D" w:rsidR="00774773" w:rsidRPr="00CA2556" w:rsidRDefault="00774773" w:rsidP="00597B84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7D4580">
              <w:rPr>
                <w:rFonts w:ascii="Times New Roman" w:hAnsi="Times New Roman"/>
                <w:sz w:val="24"/>
              </w:rPr>
            </w:r>
            <w:r w:rsidR="00F635E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24"/>
              </w:rPr>
              <w:t xml:space="preserve"> Da</w:t>
            </w:r>
            <w:r w:rsidR="00597B84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7D4580">
              <w:rPr>
                <w:rFonts w:ascii="Times New Roman" w:hAnsi="Times New Roman"/>
                <w:sz w:val="24"/>
              </w:rPr>
            </w:r>
            <w:r w:rsidR="00F635E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24"/>
              </w:rPr>
              <w:t xml:space="preserve"> Ne</w:t>
            </w:r>
          </w:p>
        </w:tc>
      </w:tr>
      <w:tr w:rsidR="00774773" w:rsidRPr="00CA2556" w14:paraId="27900F08" w14:textId="77777777" w:rsidTr="00E45ABB">
        <w:tc>
          <w:tcPr>
            <w:tcW w:w="3828" w:type="dxa"/>
            <w:vAlign w:val="bottom"/>
          </w:tcPr>
          <w:p w14:paraId="59C9DE49" w14:textId="1F604966" w:rsidR="00774773" w:rsidRPr="000E68CE" w:rsidRDefault="00774773" w:rsidP="00774773">
            <w:pPr>
              <w:spacing w:before="120"/>
              <w:rPr>
                <w:rFonts w:ascii="Times New Roman" w:hAnsi="Times New Roman"/>
                <w:sz w:val="24"/>
              </w:rPr>
            </w:pPr>
            <w:r w:rsidRPr="009D6269">
              <w:rPr>
                <w:rFonts w:ascii="Times New Roman" w:hAnsi="Times New Roman"/>
                <w:sz w:val="24"/>
              </w:rPr>
              <w:t>Razlog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6269">
              <w:rPr>
                <w:rFonts w:ascii="Times New Roman" w:hAnsi="Times New Roman"/>
                <w:sz w:val="24"/>
              </w:rPr>
              <w:t>nemogućnosti pristupa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1809F" w14:textId="3D0C1C0F" w:rsidR="00774773" w:rsidRPr="00CA2556" w:rsidRDefault="00774773" w:rsidP="00774773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 w:rsidR="007D4580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0E6282B7" w14:textId="77777777" w:rsidR="002E5CC0" w:rsidRDefault="002E5CC0" w:rsidP="00FB23AD">
      <w:pPr>
        <w:pStyle w:val="Default"/>
        <w:rPr>
          <w:rFonts w:ascii="Times New Roman" w:hAnsi="Times New Roman" w:cs="Times New Roman"/>
          <w:color w:val="auto"/>
        </w:rPr>
      </w:pPr>
    </w:p>
    <w:p w14:paraId="33A35452" w14:textId="2373B23E" w:rsidR="0019195C" w:rsidRDefault="00774773" w:rsidP="0019195C">
      <w:pPr>
        <w:spacing w:after="12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Potpis </w:t>
      </w:r>
      <w:r w:rsidR="0034626D">
        <w:rPr>
          <w:rFonts w:ascii="Times New Roman" w:eastAsia="Calibri" w:hAnsi="Times New Roman"/>
          <w:sz w:val="24"/>
        </w:rPr>
        <w:t>ovlaštenih predstavnika računa</w:t>
      </w:r>
      <w:r w:rsidR="00B35E49">
        <w:rPr>
          <w:rStyle w:val="FootnoteReference"/>
          <w:rFonts w:ascii="Times New Roman" w:eastAsia="Calibri" w:hAnsi="Times New Roman"/>
          <w:sz w:val="24"/>
        </w:rPr>
        <w:footnoteReference w:id="2"/>
      </w:r>
      <w:r w:rsidR="0034626D">
        <w:rPr>
          <w:rFonts w:ascii="Times New Roman" w:eastAsia="Calibri" w:hAnsi="Times New Roman"/>
          <w:sz w:val="24"/>
        </w:rPr>
        <w:t xml:space="preserve"> ili zakonskih zastupnika vlasnika računa</w:t>
      </w:r>
      <w:r w:rsidR="0019195C" w:rsidRPr="00B840F7">
        <w:rPr>
          <w:rFonts w:ascii="Times New Roman" w:eastAsia="Calibri" w:hAnsi="Times New Roman"/>
          <w:sz w:val="24"/>
        </w:rPr>
        <w:t>: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418"/>
        <w:gridCol w:w="2410"/>
        <w:gridCol w:w="3827"/>
      </w:tblGrid>
      <w:tr w:rsidR="002258B9" w:rsidRPr="00CA2556" w14:paraId="0C81E6D2" w14:textId="77777777" w:rsidTr="00B67B47">
        <w:trPr>
          <w:trHeight w:val="269"/>
        </w:trPr>
        <w:tc>
          <w:tcPr>
            <w:tcW w:w="397" w:type="dxa"/>
          </w:tcPr>
          <w:p w14:paraId="576A3561" w14:textId="77777777" w:rsidR="002258B9" w:rsidRPr="00CA2556" w:rsidRDefault="002258B9" w:rsidP="00B67B47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</w:t>
            </w:r>
            <w:r w:rsidRPr="00CA2556">
              <w:rPr>
                <w:rFonts w:ascii="Times New Roman" w:eastAsia="Calibri" w:hAnsi="Times New Roman"/>
                <w:b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8EBFA7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5B3559" w14:textId="6FAEC29B" w:rsidR="002258B9" w:rsidRPr="00CA2556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1A5C58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555A9C" w14:textId="488177ED" w:rsidR="002258B9" w:rsidRPr="00CA2556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</w:tr>
      <w:tr w:rsidR="002258B9" w:rsidRPr="00CA2556" w14:paraId="31DFD581" w14:textId="77777777" w:rsidTr="00B67B47">
        <w:trPr>
          <w:trHeight w:val="269"/>
        </w:trPr>
        <w:tc>
          <w:tcPr>
            <w:tcW w:w="397" w:type="dxa"/>
          </w:tcPr>
          <w:p w14:paraId="6E80B917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B49870A" w14:textId="77777777" w:rsidR="002258B9" w:rsidRPr="00BA2E28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CE62D3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3EB20A79" w14:textId="77777777" w:rsidR="002258B9" w:rsidRPr="00BA2E28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48AB48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</w:tr>
      <w:tr w:rsidR="002258B9" w:rsidRPr="00CA2556" w14:paraId="1CA2690B" w14:textId="77777777" w:rsidTr="00B67B47">
        <w:trPr>
          <w:trHeight w:val="269"/>
        </w:trPr>
        <w:tc>
          <w:tcPr>
            <w:tcW w:w="397" w:type="dxa"/>
          </w:tcPr>
          <w:p w14:paraId="730E825D" w14:textId="77777777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2</w:t>
            </w:r>
            <w:r w:rsidRPr="00CA2556">
              <w:rPr>
                <w:rFonts w:ascii="Times New Roman" w:eastAsia="Calibri" w:hAnsi="Times New Roman"/>
                <w:b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AC1516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1A4A9" w14:textId="767390F3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C06E607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B34D1E" w14:textId="1290413B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</w:tr>
      <w:tr w:rsidR="002258B9" w:rsidRPr="00CA2556" w14:paraId="0449898E" w14:textId="77777777" w:rsidTr="00B67B47">
        <w:trPr>
          <w:trHeight w:val="269"/>
        </w:trPr>
        <w:tc>
          <w:tcPr>
            <w:tcW w:w="397" w:type="dxa"/>
          </w:tcPr>
          <w:p w14:paraId="1DA48944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C32A701" w14:textId="77777777" w:rsidR="002258B9" w:rsidRPr="00BA2E28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3DBF22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31DA592A" w14:textId="77777777" w:rsidR="002258B9" w:rsidRPr="00BA2E28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9B639F" w14:textId="77777777" w:rsidR="002258B9" w:rsidRPr="00BA2E28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</w:tr>
      <w:tr w:rsidR="002258B9" w:rsidRPr="00CA2556" w14:paraId="18804387" w14:textId="77777777" w:rsidTr="00B67B47">
        <w:trPr>
          <w:trHeight w:val="269"/>
        </w:trPr>
        <w:tc>
          <w:tcPr>
            <w:tcW w:w="397" w:type="dxa"/>
          </w:tcPr>
          <w:p w14:paraId="142EC84F" w14:textId="77777777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3</w:t>
            </w:r>
            <w:r w:rsidRPr="00CA2556">
              <w:rPr>
                <w:rFonts w:ascii="Times New Roman" w:eastAsia="Calibri" w:hAnsi="Times New Roman"/>
                <w:b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C72942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6A969" w14:textId="38B5F0AF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1DF238" w14:textId="77777777" w:rsidR="002258B9" w:rsidRPr="00CA2556" w:rsidRDefault="002258B9" w:rsidP="00B67B47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21659" w14:textId="2F40DEA3" w:rsidR="002258B9" w:rsidRDefault="002258B9" w:rsidP="00B67B47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</w:tr>
      <w:tr w:rsidR="00B70411" w:rsidRPr="00BA2E28" w14:paraId="250473F5" w14:textId="77777777" w:rsidTr="00B70411">
        <w:trPr>
          <w:trHeight w:val="269"/>
        </w:trPr>
        <w:tc>
          <w:tcPr>
            <w:tcW w:w="397" w:type="dxa"/>
          </w:tcPr>
          <w:p w14:paraId="45A518C5" w14:textId="77777777" w:rsidR="00B70411" w:rsidRPr="00BA2E28" w:rsidRDefault="00B70411" w:rsidP="00E575E0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9B422A4" w14:textId="77777777" w:rsidR="00B70411" w:rsidRPr="00BA2E28" w:rsidRDefault="00B70411" w:rsidP="00E575E0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A1EF0E" w14:textId="77777777" w:rsidR="00B70411" w:rsidRPr="00BA2E28" w:rsidRDefault="00B70411" w:rsidP="00E575E0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655CC121" w14:textId="77777777" w:rsidR="00B70411" w:rsidRPr="00BA2E28" w:rsidRDefault="00B70411" w:rsidP="00E575E0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9EF0C" w14:textId="77777777" w:rsidR="00B70411" w:rsidRPr="00BA2E28" w:rsidRDefault="00B70411" w:rsidP="00E575E0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</w:p>
        </w:tc>
      </w:tr>
      <w:tr w:rsidR="00B70411" w14:paraId="3C1E7711" w14:textId="77777777" w:rsidTr="00B70411">
        <w:trPr>
          <w:trHeight w:val="269"/>
        </w:trPr>
        <w:tc>
          <w:tcPr>
            <w:tcW w:w="397" w:type="dxa"/>
          </w:tcPr>
          <w:p w14:paraId="36E13441" w14:textId="5C482D8D" w:rsidR="00B70411" w:rsidRDefault="00B70411" w:rsidP="00E575E0">
            <w:pPr>
              <w:spacing w:before="60" w:after="60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4</w:t>
            </w:r>
            <w:r w:rsidRPr="00CA2556">
              <w:rPr>
                <w:rFonts w:ascii="Times New Roman" w:eastAsia="Calibri" w:hAnsi="Times New Roman"/>
                <w:b/>
                <w:sz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9E6891" w14:textId="77777777" w:rsidR="00B70411" w:rsidRPr="00CA2556" w:rsidRDefault="00B70411" w:rsidP="00E575E0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E8366" w14:textId="1D7CC057" w:rsidR="00B70411" w:rsidRDefault="00B70411" w:rsidP="00E575E0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A3E2A7" w14:textId="77777777" w:rsidR="00B70411" w:rsidRPr="00CA2556" w:rsidRDefault="00B70411" w:rsidP="00E575E0">
            <w:pPr>
              <w:spacing w:before="60" w:after="60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B1195" w14:textId="4A5A9010" w:rsidR="00B70411" w:rsidRDefault="00B70411" w:rsidP="00E575E0">
            <w:pPr>
              <w:spacing w:before="60" w:after="6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/>
                <w:sz w:val="24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4"/>
              </w:rPr>
            </w:r>
            <w:r>
              <w:rPr>
                <w:rFonts w:ascii="Times New Roman" w:eastAsia="Calibri" w:hAnsi="Times New Roman"/>
                <w:sz w:val="24"/>
              </w:rPr>
              <w:fldChar w:fldCharType="separate"/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 w:rsidR="007D4580">
              <w:rPr>
                <w:rFonts w:ascii="Times New Roman" w:eastAsia="Calibri" w:hAnsi="Times New Roman"/>
                <w:noProof/>
                <w:sz w:val="24"/>
              </w:rPr>
              <w:t> </w:t>
            </w:r>
            <w:r>
              <w:rPr>
                <w:rFonts w:ascii="Times New Roman" w:eastAsia="Calibri" w:hAnsi="Times New Roman"/>
                <w:sz w:val="24"/>
              </w:rPr>
              <w:fldChar w:fldCharType="end"/>
            </w:r>
          </w:p>
        </w:tc>
      </w:tr>
    </w:tbl>
    <w:p w14:paraId="357AEC90" w14:textId="77777777" w:rsidR="002258B9" w:rsidRDefault="002258B9" w:rsidP="00F0253A">
      <w:pPr>
        <w:rPr>
          <w:rFonts w:ascii="Times New Roman" w:eastAsia="Calibri" w:hAnsi="Times New Roman"/>
          <w:b/>
          <w:sz w:val="24"/>
        </w:rPr>
      </w:pPr>
    </w:p>
    <w:p w14:paraId="59DC46BA" w14:textId="77777777" w:rsidR="00F0253A" w:rsidRPr="00B840F7" w:rsidRDefault="00F0253A" w:rsidP="00F0253A">
      <w:pPr>
        <w:rPr>
          <w:rFonts w:ascii="Times New Roman" w:eastAsia="Calibri" w:hAnsi="Times New Roman"/>
          <w:b/>
          <w:sz w:val="24"/>
        </w:rPr>
      </w:pPr>
    </w:p>
    <w:tbl>
      <w:tblPr>
        <w:tblW w:w="7196" w:type="dxa"/>
        <w:tblLayout w:type="fixed"/>
        <w:tblLook w:val="04A0" w:firstRow="1" w:lastRow="0" w:firstColumn="1" w:lastColumn="0" w:noHBand="0" w:noVBand="1"/>
      </w:tblPr>
      <w:tblGrid>
        <w:gridCol w:w="392"/>
        <w:gridCol w:w="1668"/>
        <w:gridCol w:w="5136"/>
      </w:tblGrid>
      <w:tr w:rsidR="00F0253A" w:rsidRPr="00B840F7" w14:paraId="0F775C99" w14:textId="77777777" w:rsidTr="00B67B47">
        <w:trPr>
          <w:trHeight w:val="269"/>
        </w:trPr>
        <w:tc>
          <w:tcPr>
            <w:tcW w:w="392" w:type="dxa"/>
          </w:tcPr>
          <w:p w14:paraId="72924048" w14:textId="77777777" w:rsidR="00F0253A" w:rsidRPr="00B840F7" w:rsidRDefault="00F0253A" w:rsidP="00B67B47">
            <w:pPr>
              <w:spacing w:before="20" w:after="2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FB90DE1" w14:textId="77777777" w:rsidR="00F0253A" w:rsidRPr="00B840F7" w:rsidRDefault="00F0253A" w:rsidP="00FC212B">
            <w:pPr>
              <w:spacing w:before="20" w:after="20"/>
              <w:jc w:val="right"/>
              <w:rPr>
                <w:rFonts w:ascii="Times New Roman" w:eastAsia="Calibri" w:hAnsi="Times New Roman"/>
                <w:sz w:val="24"/>
              </w:rPr>
            </w:pPr>
            <w:r w:rsidRPr="00B840F7">
              <w:rPr>
                <w:rFonts w:ascii="Times New Roman" w:eastAsia="Calibri" w:hAnsi="Times New Roman"/>
                <w:sz w:val="24"/>
              </w:rPr>
              <w:t>Pečat</w:t>
            </w:r>
            <w:r>
              <w:rPr>
                <w:rFonts w:ascii="Times New Roman" w:eastAsia="Calibri" w:hAnsi="Times New Roman"/>
                <w:sz w:val="24"/>
              </w:rPr>
              <w:t>: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572B" w14:textId="77777777" w:rsidR="00F0253A" w:rsidRDefault="00F0253A" w:rsidP="00B67B47">
            <w:pPr>
              <w:spacing w:before="20" w:after="20"/>
              <w:jc w:val="both"/>
              <w:rPr>
                <w:rFonts w:ascii="Times New Roman" w:eastAsia="Calibri" w:hAnsi="Times New Roman"/>
                <w:sz w:val="24"/>
              </w:rPr>
            </w:pPr>
          </w:p>
          <w:p w14:paraId="705ACBC8" w14:textId="77777777" w:rsidR="00F0253A" w:rsidRPr="00B840F7" w:rsidRDefault="00F0253A" w:rsidP="00B67B47">
            <w:pPr>
              <w:spacing w:before="20" w:after="20"/>
              <w:jc w:val="both"/>
              <w:rPr>
                <w:rFonts w:ascii="Times New Roman" w:eastAsia="Calibri" w:hAnsi="Times New Roman"/>
                <w:sz w:val="24"/>
              </w:rPr>
            </w:pPr>
          </w:p>
          <w:p w14:paraId="6648BC94" w14:textId="77777777" w:rsidR="00F0253A" w:rsidRPr="00B840F7" w:rsidRDefault="00F0253A" w:rsidP="00B67B47">
            <w:pPr>
              <w:spacing w:before="20" w:after="20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2FB88357" w14:textId="37ADF9BB" w:rsidR="00F0253A" w:rsidRDefault="00F0253A" w:rsidP="00B70411">
      <w:pPr>
        <w:spacing w:after="120"/>
        <w:jc w:val="both"/>
        <w:rPr>
          <w:rFonts w:ascii="Times New Roman" w:eastAsia="Calibri" w:hAnsi="Times New Roman"/>
          <w:sz w:val="24"/>
        </w:rPr>
      </w:pPr>
    </w:p>
    <w:p w14:paraId="34F53AF7" w14:textId="77777777" w:rsidR="00F0253A" w:rsidRPr="00B70411" w:rsidRDefault="00EA0954" w:rsidP="0028618B">
      <w:pPr>
        <w:pStyle w:val="Default"/>
        <w:spacing w:after="120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Podaci iz zahtjeva smatraju se povjerljivima te se </w:t>
      </w:r>
      <w:r w:rsidR="0034626D"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radi zaštite podataka </w:t>
      </w: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zahtjev </w:t>
      </w:r>
      <w:r w:rsidR="0034626D"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mora poslati </w:t>
      </w:r>
      <w:r w:rsidR="00142860" w:rsidRPr="00B70411">
        <w:rPr>
          <w:rFonts w:ascii="Times New Roman" w:hAnsi="Times New Roman" w:cs="Times New Roman"/>
          <w:b/>
          <w:color w:val="FF0000"/>
          <w:sz w:val="22"/>
          <w:szCs w:val="20"/>
        </w:rPr>
        <w:t>u dvostrukoj koverti</w:t>
      </w: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.</w:t>
      </w:r>
    </w:p>
    <w:p w14:paraId="1CFCCC45" w14:textId="47702982" w:rsidR="00F0253A" w:rsidRPr="00B70411" w:rsidRDefault="0034626D" w:rsidP="00EA0954">
      <w:pPr>
        <w:pStyle w:val="Default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Unutrašnju kovertu treba označiti</w:t>
      </w:r>
      <w:r w:rsidR="00C9362D"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 sa</w:t>
      </w: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 </w:t>
      </w:r>
    </w:p>
    <w:p w14:paraId="7E85D840" w14:textId="4B2E5CB3" w:rsidR="00F0253A" w:rsidRPr="00B70411" w:rsidRDefault="00B470B7" w:rsidP="00F0253A">
      <w:pPr>
        <w:pStyle w:val="Default"/>
        <w:ind w:firstLine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REGISTAR UNIJE – </w:t>
      </w:r>
      <w:r w:rsidR="00FC212B" w:rsidRPr="00B70411">
        <w:rPr>
          <w:rFonts w:ascii="Times New Roman" w:hAnsi="Times New Roman" w:cs="Times New Roman"/>
          <w:b/>
          <w:color w:val="FF0000"/>
          <w:sz w:val="22"/>
          <w:szCs w:val="20"/>
        </w:rPr>
        <w:t>OGRANIČENO – NE OTVARATI</w:t>
      </w:r>
    </w:p>
    <w:p w14:paraId="71FDD23C" w14:textId="5CD66911" w:rsidR="00F0253A" w:rsidRPr="00B70411" w:rsidRDefault="00C9362D" w:rsidP="0028618B">
      <w:pPr>
        <w:pStyle w:val="Default"/>
        <w:spacing w:before="60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a vanjsku</w:t>
      </w:r>
      <w:r w:rsidR="00682AE3"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 isključivo</w:t>
      </w: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 xml:space="preserve"> sa </w:t>
      </w:r>
    </w:p>
    <w:p w14:paraId="4CC3D9ED" w14:textId="77777777" w:rsidR="00F0253A" w:rsidRPr="00B70411" w:rsidRDefault="00F0253A" w:rsidP="00F0253A">
      <w:pPr>
        <w:pStyle w:val="Default"/>
        <w:ind w:left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MINISTARSTVO GOSPODARSTVA I ODRŽIVOG RAZVOJA</w:t>
      </w:r>
    </w:p>
    <w:p w14:paraId="108C2694" w14:textId="77777777" w:rsidR="00F0253A" w:rsidRPr="00B70411" w:rsidRDefault="00F0253A" w:rsidP="00F0253A">
      <w:pPr>
        <w:pStyle w:val="Default"/>
        <w:ind w:left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Zavod za zaštitu okoliša i prirode</w:t>
      </w:r>
    </w:p>
    <w:p w14:paraId="6BB0A832" w14:textId="77777777" w:rsidR="00F0253A" w:rsidRPr="00B70411" w:rsidRDefault="00F0253A" w:rsidP="00FE482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Odjel za klimatske aktivnosti</w:t>
      </w:r>
    </w:p>
    <w:p w14:paraId="149B6039" w14:textId="77777777" w:rsidR="00B70411" w:rsidRDefault="00F0253A" w:rsidP="00F0253A">
      <w:pPr>
        <w:pStyle w:val="Default"/>
        <w:ind w:left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Radnička cesta 80</w:t>
      </w:r>
    </w:p>
    <w:p w14:paraId="04E898E7" w14:textId="327383FD" w:rsidR="00EA0954" w:rsidRPr="00B70411" w:rsidRDefault="00F0253A" w:rsidP="00F0253A">
      <w:pPr>
        <w:pStyle w:val="Default"/>
        <w:ind w:left="708"/>
        <w:jc w:val="both"/>
        <w:rPr>
          <w:rFonts w:ascii="Times New Roman" w:hAnsi="Times New Roman" w:cs="Times New Roman"/>
          <w:b/>
          <w:color w:val="FF0000"/>
          <w:sz w:val="22"/>
          <w:szCs w:val="20"/>
        </w:rPr>
      </w:pPr>
      <w:r w:rsidRPr="00B70411">
        <w:rPr>
          <w:rFonts w:ascii="Times New Roman" w:hAnsi="Times New Roman" w:cs="Times New Roman"/>
          <w:b/>
          <w:color w:val="FF0000"/>
          <w:sz w:val="22"/>
          <w:szCs w:val="20"/>
        </w:rPr>
        <w:t>10000 Zagreb</w:t>
      </w:r>
    </w:p>
    <w:sectPr w:rsidR="00EA0954" w:rsidRPr="00B70411" w:rsidSect="00B70411">
      <w:footerReference w:type="default" r:id="rId10"/>
      <w:pgSz w:w="11906" w:h="16838"/>
      <w:pgMar w:top="709" w:right="1417" w:bottom="993" w:left="1417" w:header="56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D0DC0" w14:textId="77777777" w:rsidR="00F635E9" w:rsidRDefault="00F635E9" w:rsidP="00EA0954">
      <w:r>
        <w:separator/>
      </w:r>
    </w:p>
  </w:endnote>
  <w:endnote w:type="continuationSeparator" w:id="0">
    <w:p w14:paraId="3CF56349" w14:textId="77777777" w:rsidR="00F635E9" w:rsidRDefault="00F635E9" w:rsidP="00EA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D5DF" w14:textId="45FEDFAB" w:rsidR="00F321C2" w:rsidRPr="0005544C" w:rsidRDefault="00F321C2" w:rsidP="00F321C2">
    <w:pPr>
      <w:pStyle w:val="Footer"/>
      <w:spacing w:after="60" w:line="220" w:lineRule="exact"/>
      <w:jc w:val="right"/>
      <w:rPr>
        <w:rFonts w:ascii="Times New Roman" w:hAnsi="Times New Roman" w:cs="Times New Roman"/>
        <w:color w:val="595A59"/>
        <w:szCs w:val="20"/>
      </w:rPr>
    </w:pPr>
    <w:r w:rsidRPr="0005544C">
      <w:rPr>
        <w:rFonts w:ascii="Times New Roman" w:hAnsi="Times New Roman" w:cs="Times New Roman"/>
        <w:color w:val="595A59"/>
        <w:szCs w:val="20"/>
      </w:rPr>
      <w:t xml:space="preserve">Stranica </w: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begin"/>
    </w:r>
    <w:r w:rsidRPr="0005544C">
      <w:rPr>
        <w:rFonts w:ascii="Times New Roman" w:hAnsi="Times New Roman" w:cs="Times New Roman"/>
        <w:bCs/>
        <w:color w:val="595A59"/>
        <w:szCs w:val="20"/>
      </w:rPr>
      <w:instrText xml:space="preserve"> PAGE  \* Arabic  \* MERGEFORMAT </w:instrTex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separate"/>
    </w:r>
    <w:r w:rsidR="007D4580">
      <w:rPr>
        <w:rFonts w:ascii="Times New Roman" w:hAnsi="Times New Roman" w:cs="Times New Roman"/>
        <w:bCs/>
        <w:noProof/>
        <w:color w:val="595A59"/>
        <w:szCs w:val="20"/>
      </w:rPr>
      <w:t>1</w: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end"/>
    </w:r>
    <w:r w:rsidRPr="0005544C">
      <w:rPr>
        <w:rFonts w:ascii="Times New Roman" w:hAnsi="Times New Roman" w:cs="Times New Roman"/>
        <w:color w:val="595A59"/>
        <w:szCs w:val="20"/>
      </w:rPr>
      <w:t xml:space="preserve"> od </w: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begin"/>
    </w:r>
    <w:r w:rsidRPr="0005544C">
      <w:rPr>
        <w:rFonts w:ascii="Times New Roman" w:hAnsi="Times New Roman" w:cs="Times New Roman"/>
        <w:bCs/>
        <w:color w:val="595A59"/>
        <w:szCs w:val="20"/>
      </w:rPr>
      <w:instrText xml:space="preserve"> NUMPAGES  \* Arabic  \* MERGEFORMAT </w:instrTex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separate"/>
    </w:r>
    <w:r w:rsidR="007D4580">
      <w:rPr>
        <w:rFonts w:ascii="Times New Roman" w:hAnsi="Times New Roman" w:cs="Times New Roman"/>
        <w:bCs/>
        <w:noProof/>
        <w:color w:val="595A59"/>
        <w:szCs w:val="20"/>
      </w:rPr>
      <w:t>1</w:t>
    </w:r>
    <w:r w:rsidRPr="0005544C">
      <w:rPr>
        <w:rFonts w:ascii="Times New Roman" w:hAnsi="Times New Roman" w:cs="Times New Roman"/>
        <w:bCs/>
        <w:color w:val="595A59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03C8B" w14:textId="77777777" w:rsidR="00F635E9" w:rsidRDefault="00F635E9" w:rsidP="00EA0954">
      <w:r>
        <w:separator/>
      </w:r>
    </w:p>
  </w:footnote>
  <w:footnote w:type="continuationSeparator" w:id="0">
    <w:p w14:paraId="278D74DE" w14:textId="77777777" w:rsidR="00F635E9" w:rsidRDefault="00F635E9" w:rsidP="00EA0954">
      <w:r>
        <w:continuationSeparator/>
      </w:r>
    </w:p>
  </w:footnote>
  <w:footnote w:id="1">
    <w:p w14:paraId="26425783" w14:textId="604E6077" w:rsidR="00B35E49" w:rsidRPr="00B35E49" w:rsidRDefault="00B35E49">
      <w:pPr>
        <w:pStyle w:val="FootnoteText"/>
        <w:rPr>
          <w:rFonts w:ascii="Times New Roman" w:hAnsi="Times New Roman"/>
        </w:rPr>
      </w:pPr>
      <w:r w:rsidRPr="00B35E49">
        <w:rPr>
          <w:rStyle w:val="FootnoteReference"/>
          <w:rFonts w:ascii="Times New Roman" w:hAnsi="Times New Roman"/>
        </w:rPr>
        <w:footnoteRef/>
      </w:r>
      <w:r w:rsidRPr="00B35E49">
        <w:rPr>
          <w:rFonts w:ascii="Times New Roman" w:hAnsi="Times New Roman"/>
        </w:rPr>
        <w:t xml:space="preserve"> Vidjeti članak 55 stavak 4 Uredbe (EU) br. 2019/1122.</w:t>
      </w:r>
    </w:p>
  </w:footnote>
  <w:footnote w:id="2">
    <w:p w14:paraId="0FB319A1" w14:textId="77777777" w:rsidR="00B35E49" w:rsidRPr="00B35E49" w:rsidRDefault="00B35E49" w:rsidP="00B35E49">
      <w:pPr>
        <w:pStyle w:val="FootnoteText"/>
        <w:ind w:left="142" w:hanging="142"/>
        <w:jc w:val="both"/>
        <w:rPr>
          <w:rFonts w:ascii="Times New Roman" w:hAnsi="Times New Roman"/>
        </w:rPr>
      </w:pPr>
      <w:r w:rsidRPr="00B35E49">
        <w:rPr>
          <w:rStyle w:val="FootnoteReference"/>
          <w:rFonts w:ascii="Times New Roman" w:hAnsi="Times New Roman"/>
        </w:rPr>
        <w:footnoteRef/>
      </w:r>
      <w:r w:rsidRPr="00B35E49">
        <w:rPr>
          <w:rFonts w:ascii="Times New Roman" w:hAnsi="Times New Roman"/>
        </w:rPr>
        <w:t xml:space="preserve"> Zahtjev potpisuju predstavnik računa sa ovlastima za pokretanje procesa i predstavnik sa ovlastima za odobravanje procesa ako im pristup računu nije privremeno zabranjen, u suprotnom zahtjev potpisuju zakonski zastupnici vlasnika računa u skladu sa sudskim registrom ili opunomoćenik.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 w:cryptProviderType="rsaAES" w:cryptAlgorithmClass="hash" w:cryptAlgorithmType="typeAny" w:cryptAlgorithmSid="14" w:cryptSpinCount="100000" w:hash="0l5bwjaSQtoKnRFJJWjsa84L+p4hncDtN2v8V6VmEngOLsHhec3T75M3bIJFL+HqSzdxQ3cJbBhynfKHR0NvlQ==" w:salt="2RoiTevs2bUZ49z2MxQw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URobrazac" w:val="OKP"/>
  </w:docVars>
  <w:rsids>
    <w:rsidRoot w:val="00EA0954"/>
    <w:rsid w:val="000363F0"/>
    <w:rsid w:val="00050194"/>
    <w:rsid w:val="00072DFB"/>
    <w:rsid w:val="00086764"/>
    <w:rsid w:val="000907C5"/>
    <w:rsid w:val="00096A01"/>
    <w:rsid w:val="0009725B"/>
    <w:rsid w:val="000A6F5D"/>
    <w:rsid w:val="000E68CE"/>
    <w:rsid w:val="000F6D0B"/>
    <w:rsid w:val="0012034B"/>
    <w:rsid w:val="00125DAC"/>
    <w:rsid w:val="00137CFD"/>
    <w:rsid w:val="00142860"/>
    <w:rsid w:val="00181E51"/>
    <w:rsid w:val="0019195C"/>
    <w:rsid w:val="00191DBE"/>
    <w:rsid w:val="001958E4"/>
    <w:rsid w:val="001A21DF"/>
    <w:rsid w:val="001A5E5F"/>
    <w:rsid w:val="001B36AF"/>
    <w:rsid w:val="001B77A6"/>
    <w:rsid w:val="002038B6"/>
    <w:rsid w:val="0021601E"/>
    <w:rsid w:val="002258B9"/>
    <w:rsid w:val="0025175D"/>
    <w:rsid w:val="00262E6F"/>
    <w:rsid w:val="00262FC9"/>
    <w:rsid w:val="00263080"/>
    <w:rsid w:val="002711F4"/>
    <w:rsid w:val="00272381"/>
    <w:rsid w:val="00273CC4"/>
    <w:rsid w:val="0027727A"/>
    <w:rsid w:val="0028618B"/>
    <w:rsid w:val="00294667"/>
    <w:rsid w:val="002C321F"/>
    <w:rsid w:val="002C5293"/>
    <w:rsid w:val="002E5CC0"/>
    <w:rsid w:val="002F724F"/>
    <w:rsid w:val="003340CB"/>
    <w:rsid w:val="0034626D"/>
    <w:rsid w:val="00393B75"/>
    <w:rsid w:val="003C0099"/>
    <w:rsid w:val="003D20E5"/>
    <w:rsid w:val="003F15AA"/>
    <w:rsid w:val="003F23A9"/>
    <w:rsid w:val="003F74DD"/>
    <w:rsid w:val="00407849"/>
    <w:rsid w:val="00417920"/>
    <w:rsid w:val="0044286F"/>
    <w:rsid w:val="0045388B"/>
    <w:rsid w:val="00463F7B"/>
    <w:rsid w:val="004676B8"/>
    <w:rsid w:val="00482BB8"/>
    <w:rsid w:val="004A13A3"/>
    <w:rsid w:val="004A1DE6"/>
    <w:rsid w:val="004A5524"/>
    <w:rsid w:val="004B2C56"/>
    <w:rsid w:val="004D7B27"/>
    <w:rsid w:val="004E5408"/>
    <w:rsid w:val="00501F3F"/>
    <w:rsid w:val="00522AA1"/>
    <w:rsid w:val="0052419F"/>
    <w:rsid w:val="00571CAB"/>
    <w:rsid w:val="00572AE2"/>
    <w:rsid w:val="00597B84"/>
    <w:rsid w:val="005A0378"/>
    <w:rsid w:val="005A3940"/>
    <w:rsid w:val="005A7532"/>
    <w:rsid w:val="00600D85"/>
    <w:rsid w:val="00604979"/>
    <w:rsid w:val="00682AE3"/>
    <w:rsid w:val="00685528"/>
    <w:rsid w:val="006939E4"/>
    <w:rsid w:val="00694723"/>
    <w:rsid w:val="006C77CC"/>
    <w:rsid w:val="006D6275"/>
    <w:rsid w:val="006F45BA"/>
    <w:rsid w:val="007044EA"/>
    <w:rsid w:val="00721D59"/>
    <w:rsid w:val="00735701"/>
    <w:rsid w:val="0076215F"/>
    <w:rsid w:val="00773499"/>
    <w:rsid w:val="00774773"/>
    <w:rsid w:val="007961B3"/>
    <w:rsid w:val="007B5CA7"/>
    <w:rsid w:val="007D4580"/>
    <w:rsid w:val="00825DBE"/>
    <w:rsid w:val="008374C8"/>
    <w:rsid w:val="00843A90"/>
    <w:rsid w:val="00852FA7"/>
    <w:rsid w:val="00871E70"/>
    <w:rsid w:val="008950D3"/>
    <w:rsid w:val="0089636D"/>
    <w:rsid w:val="008C0DEB"/>
    <w:rsid w:val="008C643A"/>
    <w:rsid w:val="008C698C"/>
    <w:rsid w:val="008C7149"/>
    <w:rsid w:val="008E0461"/>
    <w:rsid w:val="008F4F6A"/>
    <w:rsid w:val="009058B5"/>
    <w:rsid w:val="009063EA"/>
    <w:rsid w:val="0091042D"/>
    <w:rsid w:val="00963622"/>
    <w:rsid w:val="009829AC"/>
    <w:rsid w:val="00986354"/>
    <w:rsid w:val="009D6269"/>
    <w:rsid w:val="009F7ECD"/>
    <w:rsid w:val="00A11EF2"/>
    <w:rsid w:val="00A21157"/>
    <w:rsid w:val="00A249E7"/>
    <w:rsid w:val="00A43EFA"/>
    <w:rsid w:val="00A47F39"/>
    <w:rsid w:val="00A47F4E"/>
    <w:rsid w:val="00AB5954"/>
    <w:rsid w:val="00AD65EA"/>
    <w:rsid w:val="00AF4C1D"/>
    <w:rsid w:val="00B033AD"/>
    <w:rsid w:val="00B2433D"/>
    <w:rsid w:val="00B35E49"/>
    <w:rsid w:val="00B408B6"/>
    <w:rsid w:val="00B470B7"/>
    <w:rsid w:val="00B52E44"/>
    <w:rsid w:val="00B541ED"/>
    <w:rsid w:val="00B623A5"/>
    <w:rsid w:val="00B70411"/>
    <w:rsid w:val="00B7736A"/>
    <w:rsid w:val="00B81B9A"/>
    <w:rsid w:val="00C42860"/>
    <w:rsid w:val="00C62E62"/>
    <w:rsid w:val="00C82481"/>
    <w:rsid w:val="00C9362D"/>
    <w:rsid w:val="00CA2556"/>
    <w:rsid w:val="00CE2A59"/>
    <w:rsid w:val="00CF6E2F"/>
    <w:rsid w:val="00D267AF"/>
    <w:rsid w:val="00D6515F"/>
    <w:rsid w:val="00D86B51"/>
    <w:rsid w:val="00D922B3"/>
    <w:rsid w:val="00DD3C85"/>
    <w:rsid w:val="00DD4BA7"/>
    <w:rsid w:val="00DF7EA8"/>
    <w:rsid w:val="00E03DF8"/>
    <w:rsid w:val="00E04B2D"/>
    <w:rsid w:val="00E45ABB"/>
    <w:rsid w:val="00EA0954"/>
    <w:rsid w:val="00EB6A89"/>
    <w:rsid w:val="00ED42FC"/>
    <w:rsid w:val="00F0253A"/>
    <w:rsid w:val="00F06F8F"/>
    <w:rsid w:val="00F321C2"/>
    <w:rsid w:val="00F635E9"/>
    <w:rsid w:val="00F67F2F"/>
    <w:rsid w:val="00F74B7C"/>
    <w:rsid w:val="00FA6B8E"/>
    <w:rsid w:val="00FB23AD"/>
    <w:rsid w:val="00FB4501"/>
    <w:rsid w:val="00FC212B"/>
    <w:rsid w:val="00FE2441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8988E"/>
  <w15:docId w15:val="{52AAB015-3718-448C-B883-150BF748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54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954"/>
    <w:pPr>
      <w:tabs>
        <w:tab w:val="center" w:pos="4536"/>
        <w:tab w:val="right" w:pos="9072"/>
      </w:tabs>
    </w:pPr>
    <w:rPr>
      <w:rFonts w:ascii="Segoe UI" w:eastAsiaTheme="minorHAnsi" w:hAnsi="Segoe UI" w:cstheme="minorBidi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0954"/>
  </w:style>
  <w:style w:type="paragraph" w:styleId="Footer">
    <w:name w:val="footer"/>
    <w:basedOn w:val="Normal"/>
    <w:link w:val="FooterChar"/>
    <w:uiPriority w:val="99"/>
    <w:unhideWhenUsed/>
    <w:rsid w:val="00EA0954"/>
    <w:pPr>
      <w:tabs>
        <w:tab w:val="center" w:pos="4536"/>
        <w:tab w:val="right" w:pos="9072"/>
      </w:tabs>
    </w:pPr>
    <w:rPr>
      <w:rFonts w:ascii="Segoe UI" w:eastAsiaTheme="minorHAnsi" w:hAnsi="Segoe UI" w:cstheme="minorBidi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A0954"/>
  </w:style>
  <w:style w:type="table" w:customStyle="1" w:styleId="TableGrid1">
    <w:name w:val="Table Grid1"/>
    <w:basedOn w:val="TableNormal"/>
    <w:next w:val="TableGrid"/>
    <w:uiPriority w:val="59"/>
    <w:rsid w:val="00EA09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A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54"/>
    <w:rPr>
      <w:rFonts w:ascii="Tahoma" w:eastAsiaTheme="minorHAnsi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0954"/>
    <w:rPr>
      <w:color w:val="808080"/>
    </w:rPr>
  </w:style>
  <w:style w:type="paragraph" w:customStyle="1" w:styleId="Default">
    <w:name w:val="Default"/>
    <w:rsid w:val="00EA0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EA0954"/>
    <w:rPr>
      <w:rFonts w:ascii="Verdana" w:hAnsi="Verdana" w:hint="default"/>
      <w:strike w:val="0"/>
      <w:dstrike w:val="0"/>
      <w:color w:val="333333"/>
      <w:sz w:val="11"/>
      <w:szCs w:val="11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67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6B8"/>
    <w:rPr>
      <w:rFonts w:ascii="Arial" w:eastAsia="Times New Roman" w:hAnsi="Arial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B8"/>
    <w:rPr>
      <w:rFonts w:ascii="Arial" w:eastAsia="Times New Roman" w:hAnsi="Arial" w:cs="Times New Roman"/>
      <w:b/>
      <w:bCs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963622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6354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77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77A6"/>
    <w:rPr>
      <w:rFonts w:ascii="Arial" w:eastAsia="Times New Roman" w:hAnsi="Arial"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77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77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7A6"/>
    <w:rPr>
      <w:rFonts w:ascii="Arial" w:eastAsia="Times New Roman" w:hAnsi="Arial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a xmlns="7a080b40-664e-443c-980f-4e786e11e5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98F746B704145AB0D3883C4B6268A" ma:contentTypeVersion="7" ma:contentTypeDescription="Create a new document." ma:contentTypeScope="" ma:versionID="0e265faa65f8e133e2ba36f076ddf575">
  <xsd:schema xmlns:xsd="http://www.w3.org/2001/XMLSchema" xmlns:xs="http://www.w3.org/2001/XMLSchema" xmlns:p="http://schemas.microsoft.com/office/2006/metadata/properties" xmlns:ns2="7a080b40-664e-443c-980f-4e786e11e5d4" targetNamespace="http://schemas.microsoft.com/office/2006/metadata/properties" ma:root="true" ma:fieldsID="e1f4c399256588b91142b28641710ab6" ns2:_="">
    <xsd:import namespace="7a080b40-664e-443c-980f-4e786e11e5d4"/>
    <xsd:element name="properties">
      <xsd:complexType>
        <xsd:sequence>
          <xsd:element name="documentManagement">
            <xsd:complexType>
              <xsd:all>
                <xsd:element ref="ns2:Napome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0b40-664e-443c-980f-4e786e11e5d4" elementFormDefault="qualified">
    <xsd:import namespace="http://schemas.microsoft.com/office/2006/documentManagement/types"/>
    <xsd:import namespace="http://schemas.microsoft.com/office/infopath/2007/PartnerControls"/>
    <xsd:element name="Napomena" ma:index="8" nillable="true" ma:displayName="Napomena" ma:internalName="Napomen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955F-73BA-4F17-B56A-5E21DF0496F1}">
  <ds:schemaRefs>
    <ds:schemaRef ds:uri="http://schemas.microsoft.com/office/2006/metadata/properties"/>
    <ds:schemaRef ds:uri="http://schemas.microsoft.com/office/infopath/2007/PartnerControls"/>
    <ds:schemaRef ds:uri="7a080b40-664e-443c-980f-4e786e11e5d4"/>
  </ds:schemaRefs>
</ds:datastoreItem>
</file>

<file path=customXml/itemProps2.xml><?xml version="1.0" encoding="utf-8"?>
<ds:datastoreItem xmlns:ds="http://schemas.openxmlformats.org/officeDocument/2006/customXml" ds:itemID="{76639361-7213-4085-BAB8-2B5CF7829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4C995-06B4-4102-84B8-9B7C42A37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0b40-664e-443c-980f-4e786e11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7A26A-C104-450F-8944-EE92AFF4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Glušac</dc:creator>
  <cp:lastModifiedBy>Tomislav Glušac</cp:lastModifiedBy>
  <cp:revision>117</cp:revision>
  <dcterms:created xsi:type="dcterms:W3CDTF">2019-01-04T12:01:00Z</dcterms:created>
  <dcterms:modified xsi:type="dcterms:W3CDTF">2022-03-01T08:12:00Z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0x0101000CD98F746B704145AB0D3883C4B6268A</vt:lpwstr>
  </property>
</Properties>
</file>